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8698A" w14:textId="78F88BB8" w:rsidR="009532D2" w:rsidRPr="00BD2067" w:rsidRDefault="009532D2" w:rsidP="001E5D1D">
      <w:pPr>
        <w:pStyle w:val="ListParagraph"/>
        <w:numPr>
          <w:ilvl w:val="0"/>
          <w:numId w:val="1"/>
        </w:numPr>
        <w:jc w:val="center"/>
        <w:rPr>
          <w:rFonts w:asciiTheme="majorHAnsi" w:hAnsiTheme="majorHAnsi" w:cstheme="majorHAnsi"/>
          <w:b/>
          <w:bCs/>
          <w:sz w:val="28"/>
          <w:szCs w:val="28"/>
        </w:rPr>
      </w:pPr>
      <w:r w:rsidRPr="00BD2067">
        <w:rPr>
          <w:rFonts w:asciiTheme="majorHAnsi" w:hAnsiTheme="majorHAnsi" w:cstheme="majorHAnsi"/>
          <w:b/>
          <w:bCs/>
          <w:sz w:val="28"/>
          <w:szCs w:val="28"/>
          <w:lang w:val="en-US"/>
        </w:rPr>
        <w:t>NỘI DUNG CHẠY NHANH</w:t>
      </w:r>
    </w:p>
    <w:p w14:paraId="72151112" w14:textId="2D3CC9DD" w:rsidR="00117D88" w:rsidRPr="00BD2067" w:rsidRDefault="00117D88" w:rsidP="00117D88">
      <w:pPr>
        <w:pStyle w:val="ListParagraph"/>
        <w:rPr>
          <w:rFonts w:asciiTheme="majorHAnsi" w:hAnsiTheme="majorHAnsi" w:cstheme="majorHAnsi"/>
          <w:sz w:val="28"/>
          <w:szCs w:val="28"/>
          <w:lang w:val="en-US"/>
        </w:rPr>
      </w:pPr>
    </w:p>
    <w:p w14:paraId="1018F389" w14:textId="77777777" w:rsidR="00117D88" w:rsidRPr="00BD2067" w:rsidRDefault="00117D88" w:rsidP="00117D88">
      <w:pPr>
        <w:pStyle w:val="ListParagraph"/>
        <w:rPr>
          <w:rFonts w:asciiTheme="majorHAnsi" w:hAnsiTheme="majorHAnsi" w:cstheme="majorHAnsi"/>
          <w:sz w:val="28"/>
          <w:szCs w:val="28"/>
        </w:rPr>
      </w:pPr>
    </w:p>
    <w:p w14:paraId="5AF034AF" w14:textId="74B710CF" w:rsidR="009532D2" w:rsidRPr="00BD2067" w:rsidRDefault="009532D2" w:rsidP="00BD2067">
      <w:pPr>
        <w:pStyle w:val="ListParagraph"/>
        <w:numPr>
          <w:ilvl w:val="0"/>
          <w:numId w:val="4"/>
        </w:numPr>
        <w:rPr>
          <w:rFonts w:asciiTheme="majorHAnsi" w:hAnsiTheme="majorHAnsi" w:cstheme="majorHAnsi"/>
          <w:i/>
          <w:iCs/>
          <w:sz w:val="28"/>
          <w:szCs w:val="28"/>
        </w:rPr>
      </w:pPr>
      <w:r w:rsidRPr="00BD2067">
        <w:rPr>
          <w:rFonts w:asciiTheme="majorHAnsi" w:hAnsiTheme="majorHAnsi" w:cstheme="majorHAnsi"/>
          <w:b/>
          <w:bCs/>
          <w:i/>
          <w:iCs/>
          <w:sz w:val="28"/>
          <w:szCs w:val="28"/>
        </w:rPr>
        <w:t>Các kỹ thuật bổ trợ chạy nhanh:</w:t>
      </w:r>
    </w:p>
    <w:p w14:paraId="2E0CD507" w14:textId="56B4A4FF" w:rsidR="009532D2" w:rsidRPr="00BD2067" w:rsidRDefault="009532D2" w:rsidP="00117D88">
      <w:pPr>
        <w:pStyle w:val="ListParagraph"/>
        <w:numPr>
          <w:ilvl w:val="0"/>
          <w:numId w:val="3"/>
        </w:numPr>
        <w:rPr>
          <w:rFonts w:asciiTheme="majorHAnsi" w:hAnsiTheme="majorHAnsi" w:cstheme="majorHAnsi"/>
          <w:sz w:val="28"/>
          <w:szCs w:val="28"/>
        </w:rPr>
      </w:pPr>
      <w:r w:rsidRPr="00BD2067">
        <w:rPr>
          <w:rFonts w:asciiTheme="majorHAnsi" w:hAnsiTheme="majorHAnsi" w:cstheme="majorHAnsi"/>
          <w:b/>
          <w:bCs/>
          <w:sz w:val="28"/>
          <w:szCs w:val="28"/>
        </w:rPr>
        <w:t xml:space="preserve"> chạy bước nhỏ:</w:t>
      </w:r>
      <w:r w:rsidRPr="00BD2067">
        <w:rPr>
          <w:rFonts w:asciiTheme="majorHAnsi" w:hAnsiTheme="majorHAnsi" w:cstheme="majorHAnsi"/>
          <w:sz w:val="28"/>
          <w:szCs w:val="28"/>
        </w:rPr>
        <w:t xml:space="preserve"> </w:t>
      </w:r>
    </w:p>
    <w:p w14:paraId="6B2AB15C" w14:textId="5E9CD320" w:rsidR="00117D88" w:rsidRPr="00BD2067" w:rsidRDefault="00117D88" w:rsidP="00117D88">
      <w:pPr>
        <w:pStyle w:val="ListParagraph"/>
        <w:ind w:left="1080"/>
        <w:rPr>
          <w:rFonts w:asciiTheme="majorHAnsi" w:hAnsiTheme="majorHAnsi" w:cstheme="majorHAnsi"/>
          <w:sz w:val="28"/>
          <w:szCs w:val="28"/>
        </w:rPr>
      </w:pPr>
      <w:r w:rsidRPr="001E5D1D">
        <w:rPr>
          <w:rFonts w:asciiTheme="majorHAnsi" w:hAnsiTheme="majorHAnsi" w:cstheme="majorHAnsi"/>
          <w:b/>
          <w:bCs/>
          <w:sz w:val="28"/>
          <w:szCs w:val="28"/>
        </w:rPr>
        <w:t xml:space="preserve">+ </w:t>
      </w:r>
      <w:r w:rsidR="001E5D1D" w:rsidRPr="001E5D1D">
        <w:rPr>
          <w:rFonts w:asciiTheme="majorHAnsi" w:hAnsiTheme="majorHAnsi" w:cstheme="majorHAnsi"/>
          <w:b/>
          <w:bCs/>
          <w:sz w:val="28"/>
          <w:szCs w:val="28"/>
        </w:rPr>
        <w:t>C</w:t>
      </w:r>
      <w:r w:rsidRPr="001E5D1D">
        <w:rPr>
          <w:rFonts w:asciiTheme="majorHAnsi" w:hAnsiTheme="majorHAnsi" w:cstheme="majorHAnsi"/>
          <w:b/>
          <w:bCs/>
          <w:sz w:val="28"/>
          <w:szCs w:val="28"/>
        </w:rPr>
        <w:t>huẩn bị:</w:t>
      </w:r>
      <w:r w:rsidRPr="00BD2067">
        <w:rPr>
          <w:rFonts w:asciiTheme="majorHAnsi" w:hAnsiTheme="majorHAnsi" w:cstheme="majorHAnsi"/>
          <w:sz w:val="28"/>
          <w:szCs w:val="28"/>
        </w:rPr>
        <w:t xml:space="preserve"> đứng thẳng, hai tay buông tự nhiên, hai bàn chân gần sát vào nhau, hai mũi chan sát vạch xuất phát.</w:t>
      </w:r>
      <w:r w:rsidR="00147AF4" w:rsidRPr="00147AF4">
        <w:rPr>
          <w:rFonts w:ascii="Times New Roman" w:hAnsi="Times New Roman"/>
          <w:noProof/>
          <w:sz w:val="26"/>
          <w:szCs w:val="26"/>
        </w:rPr>
        <w:t xml:space="preserve"> </w:t>
      </w:r>
    </w:p>
    <w:p w14:paraId="2E292199" w14:textId="428500FC" w:rsidR="00117D88" w:rsidRPr="00BD2067" w:rsidRDefault="00147AF4" w:rsidP="00117D88">
      <w:pPr>
        <w:pStyle w:val="ListParagraph"/>
        <w:ind w:left="1080"/>
        <w:rPr>
          <w:rFonts w:asciiTheme="majorHAnsi" w:hAnsiTheme="majorHAnsi" w:cstheme="majorHAnsi"/>
          <w:sz w:val="28"/>
          <w:szCs w:val="28"/>
        </w:rPr>
      </w:pPr>
      <w:r w:rsidRPr="001E5D1D">
        <w:rPr>
          <w:rFonts w:ascii="Times New Roman" w:hAnsi="Times New Roman"/>
          <w:b/>
          <w:bCs/>
          <w:noProof/>
          <w:sz w:val="26"/>
          <w:szCs w:val="26"/>
        </w:rPr>
        <w:drawing>
          <wp:anchor distT="0" distB="0" distL="114300" distR="114300" simplePos="0" relativeHeight="251665408" behindDoc="0" locked="0" layoutInCell="1" allowOverlap="1" wp14:anchorId="4ACEA417" wp14:editId="0BCDA4E3">
            <wp:simplePos x="0" y="0"/>
            <wp:positionH relativeFrom="column">
              <wp:posOffset>3714750</wp:posOffset>
            </wp:positionH>
            <wp:positionV relativeFrom="paragraph">
              <wp:posOffset>55880</wp:posOffset>
            </wp:positionV>
            <wp:extent cx="1724025" cy="914400"/>
            <wp:effectExtent l="0" t="0" r="9525" b="0"/>
            <wp:wrapSquare wrapText="bothSides"/>
            <wp:docPr id="3" name="Picture 3" descr="IMG01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10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914400"/>
                    </a:xfrm>
                    <a:prstGeom prst="rect">
                      <a:avLst/>
                    </a:prstGeom>
                    <a:noFill/>
                    <a:ln>
                      <a:noFill/>
                    </a:ln>
                  </pic:spPr>
                </pic:pic>
              </a:graphicData>
            </a:graphic>
            <wp14:sizeRelV relativeFrom="margin">
              <wp14:pctHeight>0</wp14:pctHeight>
            </wp14:sizeRelV>
          </wp:anchor>
        </w:drawing>
      </w:r>
      <w:r w:rsidR="00117D88" w:rsidRPr="001E5D1D">
        <w:rPr>
          <w:rFonts w:asciiTheme="majorHAnsi" w:hAnsiTheme="majorHAnsi" w:cstheme="majorHAnsi"/>
          <w:b/>
          <w:bCs/>
          <w:sz w:val="28"/>
          <w:szCs w:val="28"/>
        </w:rPr>
        <w:t xml:space="preserve">+ </w:t>
      </w:r>
      <w:r w:rsidR="001E5D1D" w:rsidRPr="001E5D1D">
        <w:rPr>
          <w:rFonts w:asciiTheme="majorHAnsi" w:hAnsiTheme="majorHAnsi" w:cstheme="majorHAnsi"/>
          <w:b/>
          <w:bCs/>
          <w:sz w:val="28"/>
          <w:szCs w:val="28"/>
        </w:rPr>
        <w:t>Đ</w:t>
      </w:r>
      <w:r w:rsidR="00117D88" w:rsidRPr="001E5D1D">
        <w:rPr>
          <w:rFonts w:asciiTheme="majorHAnsi" w:hAnsiTheme="majorHAnsi" w:cstheme="majorHAnsi"/>
          <w:b/>
          <w:bCs/>
          <w:sz w:val="28"/>
          <w:szCs w:val="28"/>
        </w:rPr>
        <w:t>ộng tác</w:t>
      </w:r>
      <w:r w:rsidR="00117D88" w:rsidRPr="00BD2067">
        <w:rPr>
          <w:rFonts w:asciiTheme="majorHAnsi" w:hAnsiTheme="majorHAnsi" w:cstheme="majorHAnsi"/>
          <w:sz w:val="28"/>
          <w:szCs w:val="28"/>
        </w:rPr>
        <w:t>: Hai chân luân phiên chạy những bước ngắn về trước (không nang cao gối ), tang dần tần số. Khi bàn chân chạm đất cần nhẹ nhàng và có thao tác hơi miệt xuống đất sao cho bàn chân chạm đất đến hết nữa trước bàn chân. Cổ chân linh hoạt, không để cả bàn chân chạm đất, toàn th</w:t>
      </w:r>
      <w:r w:rsidR="001E5D1D" w:rsidRPr="001E5D1D">
        <w:rPr>
          <w:rFonts w:asciiTheme="majorHAnsi" w:hAnsiTheme="majorHAnsi" w:cstheme="majorHAnsi"/>
          <w:sz w:val="28"/>
          <w:szCs w:val="28"/>
        </w:rPr>
        <w:t>â</w:t>
      </w:r>
      <w:r w:rsidR="00117D88" w:rsidRPr="00BD2067">
        <w:rPr>
          <w:rFonts w:asciiTheme="majorHAnsi" w:hAnsiTheme="majorHAnsi" w:cstheme="majorHAnsi"/>
          <w:sz w:val="28"/>
          <w:szCs w:val="28"/>
        </w:rPr>
        <w:t>n thả lỏng.</w:t>
      </w:r>
    </w:p>
    <w:p w14:paraId="5ABDC4E7" w14:textId="3D37BA4B" w:rsidR="00117D88" w:rsidRPr="00BD2067" w:rsidRDefault="00117D88" w:rsidP="00117D88">
      <w:pPr>
        <w:pStyle w:val="ListParagraph"/>
        <w:ind w:left="1080"/>
        <w:rPr>
          <w:rFonts w:asciiTheme="majorHAnsi" w:hAnsiTheme="majorHAnsi" w:cstheme="majorHAnsi"/>
          <w:sz w:val="28"/>
          <w:szCs w:val="28"/>
        </w:rPr>
      </w:pPr>
    </w:p>
    <w:p w14:paraId="1DF2AA10" w14:textId="3A65910D" w:rsidR="00117D88" w:rsidRPr="00BD2067" w:rsidRDefault="00117D88" w:rsidP="00117D88">
      <w:pPr>
        <w:pStyle w:val="ListParagraph"/>
        <w:numPr>
          <w:ilvl w:val="0"/>
          <w:numId w:val="3"/>
        </w:numPr>
        <w:rPr>
          <w:rFonts w:asciiTheme="majorHAnsi" w:hAnsiTheme="majorHAnsi" w:cstheme="majorHAnsi"/>
          <w:i/>
          <w:iCs/>
          <w:sz w:val="28"/>
          <w:szCs w:val="28"/>
          <w:lang w:val="en-US"/>
        </w:rPr>
      </w:pPr>
      <w:proofErr w:type="spellStart"/>
      <w:r w:rsidRPr="00BD2067">
        <w:rPr>
          <w:rFonts w:asciiTheme="majorHAnsi" w:hAnsiTheme="majorHAnsi" w:cstheme="majorHAnsi"/>
          <w:b/>
          <w:bCs/>
          <w:i/>
          <w:iCs/>
          <w:sz w:val="28"/>
          <w:szCs w:val="28"/>
          <w:lang w:val="en-US"/>
        </w:rPr>
        <w:t>Chạy</w:t>
      </w:r>
      <w:proofErr w:type="spellEnd"/>
      <w:r w:rsidRPr="00BD2067">
        <w:rPr>
          <w:rFonts w:asciiTheme="majorHAnsi" w:hAnsiTheme="majorHAnsi" w:cstheme="majorHAnsi"/>
          <w:b/>
          <w:bCs/>
          <w:i/>
          <w:iCs/>
          <w:sz w:val="28"/>
          <w:szCs w:val="28"/>
          <w:lang w:val="en-US"/>
        </w:rPr>
        <w:t xml:space="preserve"> </w:t>
      </w:r>
      <w:proofErr w:type="spellStart"/>
      <w:r w:rsidRPr="00BD2067">
        <w:rPr>
          <w:rFonts w:asciiTheme="majorHAnsi" w:hAnsiTheme="majorHAnsi" w:cstheme="majorHAnsi"/>
          <w:b/>
          <w:bCs/>
          <w:i/>
          <w:iCs/>
          <w:sz w:val="28"/>
          <w:szCs w:val="28"/>
          <w:lang w:val="en-US"/>
        </w:rPr>
        <w:t>nâng</w:t>
      </w:r>
      <w:proofErr w:type="spellEnd"/>
      <w:r w:rsidRPr="00BD2067">
        <w:rPr>
          <w:rFonts w:asciiTheme="majorHAnsi" w:hAnsiTheme="majorHAnsi" w:cstheme="majorHAnsi"/>
          <w:b/>
          <w:bCs/>
          <w:i/>
          <w:iCs/>
          <w:sz w:val="28"/>
          <w:szCs w:val="28"/>
          <w:lang w:val="en-US"/>
        </w:rPr>
        <w:t xml:space="preserve"> </w:t>
      </w:r>
      <w:proofErr w:type="spellStart"/>
      <w:r w:rsidRPr="00BD2067">
        <w:rPr>
          <w:rFonts w:asciiTheme="majorHAnsi" w:hAnsiTheme="majorHAnsi" w:cstheme="majorHAnsi"/>
          <w:b/>
          <w:bCs/>
          <w:i/>
          <w:iCs/>
          <w:sz w:val="28"/>
          <w:szCs w:val="28"/>
          <w:lang w:val="en-US"/>
        </w:rPr>
        <w:t>cao</w:t>
      </w:r>
      <w:proofErr w:type="spellEnd"/>
      <w:r w:rsidRPr="00BD2067">
        <w:rPr>
          <w:rFonts w:asciiTheme="majorHAnsi" w:hAnsiTheme="majorHAnsi" w:cstheme="majorHAnsi"/>
          <w:b/>
          <w:bCs/>
          <w:i/>
          <w:iCs/>
          <w:sz w:val="28"/>
          <w:szCs w:val="28"/>
          <w:lang w:val="en-US"/>
        </w:rPr>
        <w:t xml:space="preserve"> </w:t>
      </w:r>
      <w:proofErr w:type="spellStart"/>
      <w:r w:rsidRPr="00BD2067">
        <w:rPr>
          <w:rFonts w:asciiTheme="majorHAnsi" w:hAnsiTheme="majorHAnsi" w:cstheme="majorHAnsi"/>
          <w:b/>
          <w:bCs/>
          <w:i/>
          <w:iCs/>
          <w:sz w:val="28"/>
          <w:szCs w:val="28"/>
          <w:lang w:val="en-US"/>
        </w:rPr>
        <w:t>đùi</w:t>
      </w:r>
      <w:proofErr w:type="spellEnd"/>
      <w:r w:rsidRPr="00BD2067">
        <w:rPr>
          <w:rFonts w:asciiTheme="majorHAnsi" w:hAnsiTheme="majorHAnsi" w:cstheme="majorHAnsi"/>
          <w:b/>
          <w:bCs/>
          <w:i/>
          <w:iCs/>
          <w:sz w:val="28"/>
          <w:szCs w:val="28"/>
          <w:lang w:val="en-US"/>
        </w:rPr>
        <w:t>:</w:t>
      </w:r>
    </w:p>
    <w:p w14:paraId="657A6BFF" w14:textId="2001D50A" w:rsidR="00117D88" w:rsidRPr="00BD2067" w:rsidRDefault="00117D88" w:rsidP="00117D88">
      <w:pPr>
        <w:pStyle w:val="ListParagraph"/>
        <w:ind w:left="1080"/>
        <w:rPr>
          <w:rFonts w:asciiTheme="majorHAnsi" w:hAnsiTheme="majorHAnsi" w:cstheme="majorHAnsi"/>
          <w:sz w:val="28"/>
          <w:szCs w:val="28"/>
          <w:lang w:val="en-US"/>
        </w:rPr>
      </w:pPr>
      <w:r w:rsidRPr="001E5D1D">
        <w:rPr>
          <w:rFonts w:asciiTheme="majorHAnsi" w:hAnsiTheme="majorHAnsi" w:cstheme="majorHAnsi"/>
          <w:b/>
          <w:bCs/>
          <w:sz w:val="28"/>
          <w:szCs w:val="28"/>
          <w:lang w:val="en-US"/>
        </w:rPr>
        <w:t xml:space="preserve">+ </w:t>
      </w:r>
      <w:proofErr w:type="spellStart"/>
      <w:r w:rsidR="001E5D1D">
        <w:rPr>
          <w:rFonts w:asciiTheme="majorHAnsi" w:hAnsiTheme="majorHAnsi" w:cstheme="majorHAnsi"/>
          <w:b/>
          <w:bCs/>
          <w:sz w:val="28"/>
          <w:szCs w:val="28"/>
          <w:lang w:val="en-US"/>
        </w:rPr>
        <w:t>C</w:t>
      </w:r>
      <w:r w:rsidRPr="001E5D1D">
        <w:rPr>
          <w:rFonts w:asciiTheme="majorHAnsi" w:hAnsiTheme="majorHAnsi" w:cstheme="majorHAnsi"/>
          <w:b/>
          <w:bCs/>
          <w:sz w:val="28"/>
          <w:szCs w:val="28"/>
          <w:lang w:val="en-US"/>
        </w:rPr>
        <w:t>huẩn</w:t>
      </w:r>
      <w:proofErr w:type="spellEnd"/>
      <w:r w:rsidRPr="001E5D1D">
        <w:rPr>
          <w:rFonts w:asciiTheme="majorHAnsi" w:hAnsiTheme="majorHAnsi" w:cstheme="majorHAnsi"/>
          <w:b/>
          <w:bCs/>
          <w:sz w:val="28"/>
          <w:szCs w:val="28"/>
          <w:lang w:val="en-US"/>
        </w:rPr>
        <w:t xml:space="preserve"> bị:</w:t>
      </w:r>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Đứng</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sát</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vạch</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xuất</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phát</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th</w:t>
      </w:r>
      <w:r w:rsidR="00761294" w:rsidRPr="00BD2067">
        <w:rPr>
          <w:rFonts w:asciiTheme="majorHAnsi" w:hAnsiTheme="majorHAnsi" w:cstheme="majorHAnsi"/>
          <w:sz w:val="28"/>
          <w:szCs w:val="28"/>
          <w:lang w:val="en-US"/>
        </w:rPr>
        <w:t>â</w:t>
      </w:r>
      <w:r w:rsidRPr="00BD2067">
        <w:rPr>
          <w:rFonts w:asciiTheme="majorHAnsi" w:hAnsiTheme="majorHAnsi" w:cstheme="majorHAnsi"/>
          <w:sz w:val="28"/>
          <w:szCs w:val="28"/>
          <w:lang w:val="en-US"/>
        </w:rPr>
        <w:t>n</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trên</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hơi</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nga</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vê</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trước</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hai</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tay</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buông</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tư</w:t>
      </w:r>
      <w:proofErr w:type="spellEnd"/>
      <w:r w:rsidRPr="00BD2067">
        <w:rPr>
          <w:rFonts w:asciiTheme="majorHAnsi" w:hAnsiTheme="majorHAnsi" w:cstheme="majorHAnsi"/>
          <w:sz w:val="28"/>
          <w:szCs w:val="28"/>
          <w:lang w:val="en-US"/>
        </w:rPr>
        <w:t xml:space="preserve">̣ </w:t>
      </w:r>
      <w:proofErr w:type="spellStart"/>
      <w:r w:rsidRPr="00BD2067">
        <w:rPr>
          <w:rFonts w:asciiTheme="majorHAnsi" w:hAnsiTheme="majorHAnsi" w:cstheme="majorHAnsi"/>
          <w:sz w:val="28"/>
          <w:szCs w:val="28"/>
          <w:lang w:val="en-US"/>
        </w:rPr>
        <w:t>nhiên</w:t>
      </w:r>
      <w:proofErr w:type="spellEnd"/>
      <w:r w:rsidRPr="00BD2067">
        <w:rPr>
          <w:rFonts w:asciiTheme="majorHAnsi" w:hAnsiTheme="majorHAnsi" w:cstheme="majorHAnsi"/>
          <w:sz w:val="28"/>
          <w:szCs w:val="28"/>
          <w:lang w:val="en-US"/>
        </w:rPr>
        <w:t>.</w:t>
      </w:r>
      <w:r w:rsidR="00147AF4" w:rsidRPr="00147AF4">
        <w:rPr>
          <w:rFonts w:ascii="Times New Roman" w:hAnsi="Times New Roman"/>
          <w:sz w:val="26"/>
          <w:szCs w:val="26"/>
        </w:rPr>
        <w:t xml:space="preserve"> </w:t>
      </w:r>
    </w:p>
    <w:p w14:paraId="44EF7FC7" w14:textId="4E521DE9" w:rsidR="00117D88" w:rsidRPr="00BD2067" w:rsidRDefault="00147AF4" w:rsidP="00117D88">
      <w:pPr>
        <w:pStyle w:val="ListParagraph"/>
        <w:ind w:left="1080"/>
        <w:rPr>
          <w:rFonts w:asciiTheme="majorHAnsi" w:hAnsiTheme="majorHAnsi" w:cstheme="majorHAnsi"/>
          <w:sz w:val="28"/>
          <w:szCs w:val="28"/>
          <w:lang w:val="en-US"/>
        </w:rPr>
      </w:pPr>
      <w:r w:rsidRPr="001E5D1D">
        <w:rPr>
          <w:rFonts w:ascii="Times New Roman" w:hAnsi="Times New Roman"/>
          <w:b/>
          <w:bCs/>
          <w:noProof/>
          <w:sz w:val="26"/>
          <w:szCs w:val="26"/>
        </w:rPr>
        <w:drawing>
          <wp:anchor distT="0" distB="0" distL="114300" distR="114300" simplePos="0" relativeHeight="251664384" behindDoc="0" locked="0" layoutInCell="1" allowOverlap="1" wp14:anchorId="184C211C" wp14:editId="0C7CFC03">
            <wp:simplePos x="0" y="0"/>
            <wp:positionH relativeFrom="column">
              <wp:posOffset>3457575</wp:posOffset>
            </wp:positionH>
            <wp:positionV relativeFrom="paragraph">
              <wp:posOffset>160020</wp:posOffset>
            </wp:positionV>
            <wp:extent cx="2028825" cy="966470"/>
            <wp:effectExtent l="0" t="0" r="9525" b="5080"/>
            <wp:wrapSquare wrapText="bothSides"/>
            <wp:docPr id="1" name="Picture 1" descr="IMG01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03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966470"/>
                    </a:xfrm>
                    <a:prstGeom prst="rect">
                      <a:avLst/>
                    </a:prstGeom>
                    <a:noFill/>
                    <a:ln>
                      <a:noFill/>
                    </a:ln>
                  </pic:spPr>
                </pic:pic>
              </a:graphicData>
            </a:graphic>
            <wp14:sizeRelV relativeFrom="margin">
              <wp14:pctHeight>0</wp14:pctHeight>
            </wp14:sizeRelV>
          </wp:anchor>
        </w:drawing>
      </w:r>
      <w:r w:rsidR="00117D88" w:rsidRPr="001E5D1D">
        <w:rPr>
          <w:rFonts w:asciiTheme="majorHAnsi" w:hAnsiTheme="majorHAnsi" w:cstheme="majorHAnsi"/>
          <w:b/>
          <w:bCs/>
          <w:sz w:val="28"/>
          <w:szCs w:val="28"/>
          <w:lang w:val="en-US"/>
        </w:rPr>
        <w:t xml:space="preserve">+ </w:t>
      </w:r>
      <w:proofErr w:type="spellStart"/>
      <w:r w:rsidR="00117D88" w:rsidRPr="001E5D1D">
        <w:rPr>
          <w:rFonts w:asciiTheme="majorHAnsi" w:hAnsiTheme="majorHAnsi" w:cstheme="majorHAnsi"/>
          <w:b/>
          <w:bCs/>
          <w:sz w:val="28"/>
          <w:szCs w:val="28"/>
          <w:lang w:val="en-US"/>
        </w:rPr>
        <w:t>Động</w:t>
      </w:r>
      <w:proofErr w:type="spellEnd"/>
      <w:r w:rsidR="00117D88" w:rsidRPr="001E5D1D">
        <w:rPr>
          <w:rFonts w:asciiTheme="majorHAnsi" w:hAnsiTheme="majorHAnsi" w:cstheme="majorHAnsi"/>
          <w:b/>
          <w:bCs/>
          <w:sz w:val="28"/>
          <w:szCs w:val="28"/>
          <w:lang w:val="en-US"/>
        </w:rPr>
        <w:t xml:space="preserve"> </w:t>
      </w:r>
      <w:proofErr w:type="spellStart"/>
      <w:r w:rsidR="00117D88" w:rsidRPr="001E5D1D">
        <w:rPr>
          <w:rFonts w:asciiTheme="majorHAnsi" w:hAnsiTheme="majorHAnsi" w:cstheme="majorHAnsi"/>
          <w:b/>
          <w:bCs/>
          <w:sz w:val="28"/>
          <w:szCs w:val="28"/>
          <w:lang w:val="en-US"/>
        </w:rPr>
        <w:t>tác</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Mỗi</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bước</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chay</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khi</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đưa</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chân</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vê</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trước</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cần</w:t>
      </w:r>
      <w:proofErr w:type="spellEnd"/>
      <w:r w:rsidR="00117D88" w:rsidRPr="00BD2067">
        <w:rPr>
          <w:rFonts w:asciiTheme="majorHAnsi" w:hAnsiTheme="majorHAnsi" w:cstheme="majorHAnsi"/>
          <w:sz w:val="28"/>
          <w:szCs w:val="28"/>
          <w:lang w:val="en-US"/>
        </w:rPr>
        <w:t xml:space="preserve"> chủ </w:t>
      </w:r>
      <w:proofErr w:type="spellStart"/>
      <w:r w:rsidR="00117D88" w:rsidRPr="00BD2067">
        <w:rPr>
          <w:rFonts w:asciiTheme="majorHAnsi" w:hAnsiTheme="majorHAnsi" w:cstheme="majorHAnsi"/>
          <w:sz w:val="28"/>
          <w:szCs w:val="28"/>
          <w:lang w:val="en-US"/>
        </w:rPr>
        <w:t>động</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nâng</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cao</w:t>
      </w:r>
      <w:proofErr w:type="spellEnd"/>
      <w:r w:rsidR="00117D88" w:rsidRPr="00BD2067">
        <w:rPr>
          <w:rFonts w:asciiTheme="majorHAnsi" w:hAnsiTheme="majorHAnsi" w:cstheme="majorHAnsi"/>
          <w:sz w:val="28"/>
          <w:szCs w:val="28"/>
          <w:lang w:val="en-US"/>
        </w:rPr>
        <w:t xml:space="preserve"> </w:t>
      </w:r>
      <w:proofErr w:type="spellStart"/>
      <w:r w:rsidR="00117D88" w:rsidRPr="00BD2067">
        <w:rPr>
          <w:rFonts w:asciiTheme="majorHAnsi" w:hAnsiTheme="majorHAnsi" w:cstheme="majorHAnsi"/>
          <w:sz w:val="28"/>
          <w:szCs w:val="28"/>
          <w:lang w:val="en-US"/>
        </w:rPr>
        <w:t>đùi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sao</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cho</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đầu</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gối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cao</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ngang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hoặc</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hơn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thắt</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lưng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Thân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trên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thẳng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hoặc</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hơi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nga</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vê</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trước</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tay</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đánh</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phối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hợp</w:t>
      </w:r>
      <w:proofErr w:type="spellEnd"/>
      <w:r w:rsidR="00761294" w:rsidRPr="00BD2067">
        <w:rPr>
          <w:rFonts w:asciiTheme="majorHAnsi" w:hAnsiTheme="majorHAnsi" w:cstheme="majorHAnsi"/>
          <w:sz w:val="28"/>
          <w:szCs w:val="28"/>
          <w:lang w:val="en-US"/>
        </w:rPr>
        <w:t xml:space="preserve"> </w:t>
      </w:r>
      <w:bookmarkStart w:id="0" w:name="_GoBack"/>
      <w:bookmarkEnd w:id="0"/>
      <w:proofErr w:type="spellStart"/>
      <w:r w:rsidR="00761294" w:rsidRPr="00BD2067">
        <w:rPr>
          <w:rFonts w:asciiTheme="majorHAnsi" w:hAnsiTheme="majorHAnsi" w:cstheme="majorHAnsi"/>
          <w:sz w:val="28"/>
          <w:szCs w:val="28"/>
          <w:lang w:val="en-US"/>
        </w:rPr>
        <w:t>tư</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nhiên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hoặc</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đê</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cẳng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tay</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vuông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góc</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với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thân</w:t>
      </w:r>
      <w:proofErr w:type="spellEnd"/>
      <w:r w:rsidR="00761294" w:rsidRPr="00BD2067">
        <w:rPr>
          <w:rFonts w:asciiTheme="majorHAnsi" w:hAnsiTheme="majorHAnsi" w:cstheme="majorHAnsi"/>
          <w:sz w:val="28"/>
          <w:szCs w:val="28"/>
          <w:lang w:val="en-US"/>
        </w:rPr>
        <w:t xml:space="preserve"> ở </w:t>
      </w:r>
      <w:proofErr w:type="spellStart"/>
      <w:r w:rsidR="00761294" w:rsidRPr="00BD2067">
        <w:rPr>
          <w:rFonts w:asciiTheme="majorHAnsi" w:hAnsiTheme="majorHAnsi" w:cstheme="majorHAnsi"/>
          <w:sz w:val="28"/>
          <w:szCs w:val="28"/>
          <w:lang w:val="en-US"/>
        </w:rPr>
        <w:t>đoạn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thắt</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lưng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khi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chạy</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nâng</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đùi</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chạm</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vào</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bàn</w:t>
      </w:r>
      <w:proofErr w:type="spellEnd"/>
      <w:r w:rsidR="00761294" w:rsidRPr="00BD2067">
        <w:rPr>
          <w:rFonts w:asciiTheme="majorHAnsi" w:hAnsiTheme="majorHAnsi" w:cstheme="majorHAnsi"/>
          <w:sz w:val="28"/>
          <w:szCs w:val="28"/>
          <w:lang w:val="en-US"/>
        </w:rPr>
        <w:t xml:space="preserve"> </w:t>
      </w:r>
      <w:proofErr w:type="spellStart"/>
      <w:r w:rsidR="00761294" w:rsidRPr="00BD2067">
        <w:rPr>
          <w:rFonts w:asciiTheme="majorHAnsi" w:hAnsiTheme="majorHAnsi" w:cstheme="majorHAnsi"/>
          <w:sz w:val="28"/>
          <w:szCs w:val="28"/>
          <w:lang w:val="en-US"/>
        </w:rPr>
        <w:t>tay</w:t>
      </w:r>
      <w:proofErr w:type="spellEnd"/>
      <w:r w:rsidR="00761294" w:rsidRPr="00BD2067">
        <w:rPr>
          <w:rFonts w:asciiTheme="majorHAnsi" w:hAnsiTheme="majorHAnsi" w:cstheme="majorHAnsi"/>
          <w:sz w:val="28"/>
          <w:szCs w:val="28"/>
          <w:lang w:val="en-US"/>
        </w:rPr>
        <w:t>.</w:t>
      </w:r>
    </w:p>
    <w:p w14:paraId="0E8DA982" w14:textId="6BAC9D5E" w:rsidR="00761294" w:rsidRPr="00BD2067" w:rsidRDefault="00761294" w:rsidP="00117D88">
      <w:pPr>
        <w:pStyle w:val="ListParagraph"/>
        <w:ind w:left="1080"/>
        <w:rPr>
          <w:rFonts w:asciiTheme="majorHAnsi" w:hAnsiTheme="majorHAnsi" w:cstheme="majorHAnsi"/>
          <w:sz w:val="28"/>
          <w:szCs w:val="28"/>
          <w:lang w:val="en-US"/>
        </w:rPr>
      </w:pPr>
    </w:p>
    <w:p w14:paraId="216A3BCA" w14:textId="30F8139A" w:rsidR="005B5577" w:rsidRPr="00BD2067" w:rsidRDefault="005B5577" w:rsidP="005B5577">
      <w:pPr>
        <w:pStyle w:val="ListParagraph"/>
        <w:numPr>
          <w:ilvl w:val="0"/>
          <w:numId w:val="3"/>
        </w:numPr>
        <w:jc w:val="both"/>
        <w:rPr>
          <w:rFonts w:asciiTheme="majorHAnsi" w:hAnsiTheme="majorHAnsi" w:cstheme="majorHAnsi"/>
          <w:b/>
          <w:bCs/>
          <w:i/>
          <w:sz w:val="28"/>
          <w:szCs w:val="28"/>
        </w:rPr>
      </w:pPr>
      <w:r w:rsidRPr="00BD2067">
        <w:rPr>
          <w:rFonts w:asciiTheme="majorHAnsi" w:hAnsiTheme="majorHAnsi" w:cstheme="majorHAnsi"/>
          <w:b/>
          <w:bCs/>
          <w:i/>
          <w:sz w:val="28"/>
          <w:szCs w:val="28"/>
        </w:rPr>
        <w:t xml:space="preserve"> </w:t>
      </w:r>
      <w:r w:rsidRPr="00BD2067">
        <w:rPr>
          <w:rFonts w:asciiTheme="majorHAnsi" w:hAnsiTheme="majorHAnsi" w:cstheme="majorHAnsi"/>
          <w:b/>
          <w:bCs/>
          <w:i/>
          <w:sz w:val="28"/>
          <w:szCs w:val="28"/>
          <w:u w:val="single"/>
        </w:rPr>
        <w:t>Chạy gót chạm mông</w:t>
      </w:r>
      <w:r w:rsidRPr="00BD2067">
        <w:rPr>
          <w:rFonts w:asciiTheme="majorHAnsi" w:hAnsiTheme="majorHAnsi" w:cstheme="majorHAnsi"/>
          <w:b/>
          <w:bCs/>
          <w:i/>
          <w:sz w:val="28"/>
          <w:szCs w:val="28"/>
        </w:rPr>
        <w:t xml:space="preserve"> :</w:t>
      </w:r>
      <w:r w:rsidRPr="00BD2067">
        <w:rPr>
          <w:rFonts w:asciiTheme="majorHAnsi" w:hAnsiTheme="majorHAnsi" w:cstheme="majorHAnsi"/>
          <w:b/>
          <w:bCs/>
          <w:noProof/>
          <w:sz w:val="28"/>
          <w:szCs w:val="28"/>
        </w:rPr>
        <w:t xml:space="preserve"> </w:t>
      </w:r>
    </w:p>
    <w:p w14:paraId="03846DA2" w14:textId="73ED3FEA" w:rsidR="005B5577" w:rsidRPr="00147AF4" w:rsidRDefault="00BD2067" w:rsidP="00147AF4">
      <w:pPr>
        <w:pStyle w:val="ListParagraph"/>
        <w:ind w:left="1080"/>
        <w:jc w:val="both"/>
        <w:rPr>
          <w:rFonts w:ascii="Times New Roman" w:hAnsi="Times New Roman"/>
          <w:sz w:val="26"/>
          <w:szCs w:val="26"/>
        </w:rPr>
      </w:pPr>
      <w:r w:rsidRPr="00BD2067">
        <w:rPr>
          <w:rFonts w:asciiTheme="majorHAnsi" w:hAnsiTheme="majorHAnsi" w:cstheme="majorHAnsi"/>
          <w:b/>
          <w:bCs/>
          <w:iCs/>
          <w:sz w:val="28"/>
          <w:szCs w:val="28"/>
        </w:rPr>
        <w:t>+</w:t>
      </w:r>
      <w:r w:rsidR="005B5577" w:rsidRPr="00BD2067">
        <w:rPr>
          <w:rFonts w:asciiTheme="majorHAnsi" w:hAnsiTheme="majorHAnsi" w:cstheme="majorHAnsi"/>
          <w:b/>
          <w:sz w:val="28"/>
          <w:szCs w:val="28"/>
        </w:rPr>
        <w:t xml:space="preserve"> Chuẩn bị : </w:t>
      </w:r>
      <w:r w:rsidR="001E5D1D" w:rsidRPr="001E5D1D">
        <w:rPr>
          <w:rFonts w:asciiTheme="majorHAnsi" w:hAnsiTheme="majorHAnsi" w:cstheme="majorHAnsi"/>
          <w:sz w:val="28"/>
          <w:szCs w:val="28"/>
        </w:rPr>
        <w:t>Đứng sát vạch xuất phát</w:t>
      </w:r>
      <w:r w:rsidR="005B5577" w:rsidRPr="00BD2067">
        <w:rPr>
          <w:rFonts w:asciiTheme="majorHAnsi" w:hAnsiTheme="majorHAnsi" w:cstheme="majorHAnsi"/>
          <w:sz w:val="28"/>
          <w:szCs w:val="28"/>
        </w:rPr>
        <w:t>, thân trên hơi ngả về  trước, hai tay buông tự nhiên.</w:t>
      </w:r>
      <w:r w:rsidR="00147AF4" w:rsidRPr="00147AF4">
        <w:rPr>
          <w:rFonts w:ascii="Times New Roman" w:hAnsi="Times New Roman"/>
          <w:sz w:val="26"/>
          <w:szCs w:val="26"/>
        </w:rPr>
        <w:t xml:space="preserve">                                                         </w:t>
      </w:r>
    </w:p>
    <w:p w14:paraId="0A6E8AA4" w14:textId="10CA312C" w:rsidR="005B5577" w:rsidRPr="00147AF4" w:rsidRDefault="00147AF4" w:rsidP="00BD2067">
      <w:pPr>
        <w:pStyle w:val="ListParagraph"/>
        <w:ind w:left="1080"/>
        <w:jc w:val="both"/>
        <w:rPr>
          <w:rFonts w:asciiTheme="majorHAnsi" w:hAnsiTheme="majorHAnsi" w:cstheme="majorHAnsi"/>
          <w:b/>
          <w:bCs/>
          <w:iCs/>
          <w:sz w:val="28"/>
          <w:szCs w:val="28"/>
        </w:rPr>
      </w:pPr>
      <w:r w:rsidRPr="00BB5D05">
        <w:rPr>
          <w:rFonts w:ascii="Times New Roman" w:hAnsi="Times New Roman"/>
          <w:noProof/>
          <w:sz w:val="26"/>
          <w:szCs w:val="26"/>
        </w:rPr>
        <w:drawing>
          <wp:anchor distT="0" distB="0" distL="114300" distR="114300" simplePos="0" relativeHeight="251663360" behindDoc="0" locked="0" layoutInCell="1" allowOverlap="1" wp14:anchorId="1859696D" wp14:editId="5278EB50">
            <wp:simplePos x="0" y="0"/>
            <wp:positionH relativeFrom="column">
              <wp:posOffset>3773170</wp:posOffset>
            </wp:positionH>
            <wp:positionV relativeFrom="paragraph">
              <wp:posOffset>55245</wp:posOffset>
            </wp:positionV>
            <wp:extent cx="1914525" cy="1092835"/>
            <wp:effectExtent l="0" t="0" r="9525" b="0"/>
            <wp:wrapSquare wrapText="bothSides"/>
            <wp:docPr id="2" name="Picture 2" descr="IMG01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1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92835"/>
                    </a:xfrm>
                    <a:prstGeom prst="rect">
                      <a:avLst/>
                    </a:prstGeom>
                    <a:noFill/>
                    <a:ln>
                      <a:noFill/>
                    </a:ln>
                  </pic:spPr>
                </pic:pic>
              </a:graphicData>
            </a:graphic>
            <wp14:sizeRelV relativeFrom="margin">
              <wp14:pctHeight>0</wp14:pctHeight>
            </wp14:sizeRelV>
          </wp:anchor>
        </w:drawing>
      </w:r>
      <w:r w:rsidR="00BD2067" w:rsidRPr="00BD2067">
        <w:rPr>
          <w:rFonts w:asciiTheme="majorHAnsi" w:hAnsiTheme="majorHAnsi" w:cstheme="majorHAnsi"/>
          <w:b/>
          <w:bCs/>
          <w:iCs/>
          <w:sz w:val="28"/>
          <w:szCs w:val="28"/>
        </w:rPr>
        <w:t>+</w:t>
      </w:r>
      <w:r w:rsidR="005B5577" w:rsidRPr="00BD2067">
        <w:rPr>
          <w:rFonts w:asciiTheme="majorHAnsi" w:hAnsiTheme="majorHAnsi" w:cstheme="majorHAnsi"/>
          <w:b/>
          <w:sz w:val="28"/>
          <w:szCs w:val="28"/>
        </w:rPr>
        <w:t xml:space="preserve"> Động tác : </w:t>
      </w:r>
      <w:r w:rsidR="005B5577" w:rsidRPr="00BD2067">
        <w:rPr>
          <w:rFonts w:asciiTheme="majorHAnsi" w:hAnsiTheme="majorHAnsi" w:cstheme="majorHAnsi"/>
          <w:sz w:val="28"/>
          <w:szCs w:val="28"/>
        </w:rPr>
        <w:t xml:space="preserve"> Bước ra trước một bước, khoảng 0.3-0.4m.Khi nâng chân sau, cần hất gót chân chạm mông, sau đó nhanh chóng đưa ra trước chạm đất bằng nửa bàn chân trên. Hai tay hơi co, đánh phối hợp tự nhiên với chân, thân trên thẳng hoặc hơi ngả về trước. Động tác được phối hợp một cách nhịp nhàng với tốc độ chậm, sau đó nhanh vừa để chạy về trước.</w:t>
      </w:r>
      <w:r w:rsidRPr="00147AF4">
        <w:rPr>
          <w:rFonts w:ascii="Times New Roman" w:hAnsi="Times New Roman"/>
          <w:noProof/>
          <w:sz w:val="26"/>
          <w:szCs w:val="26"/>
        </w:rPr>
        <w:t xml:space="preserve"> </w:t>
      </w:r>
    </w:p>
    <w:p w14:paraId="581E0161" w14:textId="35797D57" w:rsidR="00761294" w:rsidRPr="00BD2067" w:rsidRDefault="00761294" w:rsidP="005B5577">
      <w:pPr>
        <w:pStyle w:val="ListParagraph"/>
        <w:ind w:left="1080"/>
        <w:rPr>
          <w:rFonts w:asciiTheme="majorHAnsi" w:hAnsiTheme="majorHAnsi" w:cstheme="majorHAnsi"/>
          <w:sz w:val="28"/>
          <w:szCs w:val="28"/>
        </w:rPr>
      </w:pPr>
    </w:p>
    <w:p w14:paraId="09DA3BDB" w14:textId="290F8F9B" w:rsidR="005B5577" w:rsidRPr="00147AF4" w:rsidRDefault="00117D88" w:rsidP="005B5577">
      <w:pPr>
        <w:jc w:val="both"/>
        <w:rPr>
          <w:rFonts w:asciiTheme="majorHAnsi" w:hAnsiTheme="majorHAnsi" w:cstheme="majorHAnsi"/>
          <w:sz w:val="28"/>
          <w:szCs w:val="28"/>
          <w:lang w:val="en-US"/>
        </w:rPr>
      </w:pPr>
      <w:r w:rsidRPr="00BD2067">
        <w:rPr>
          <w:rFonts w:asciiTheme="majorHAnsi" w:hAnsiTheme="majorHAnsi" w:cstheme="majorHAnsi"/>
          <w:sz w:val="28"/>
          <w:szCs w:val="28"/>
        </w:rPr>
        <w:t xml:space="preserve">     </w:t>
      </w:r>
      <w:r w:rsidR="00147AF4">
        <w:rPr>
          <w:rFonts w:asciiTheme="majorHAnsi" w:hAnsiTheme="majorHAnsi" w:cstheme="majorHAnsi"/>
          <w:sz w:val="28"/>
          <w:szCs w:val="28"/>
          <w:lang w:val="en-US"/>
        </w:rPr>
        <w:t xml:space="preserve">                  </w:t>
      </w:r>
    </w:p>
    <w:p w14:paraId="1E6D2A37" w14:textId="77777777" w:rsidR="005B5577" w:rsidRPr="00BD2067" w:rsidRDefault="005B5577" w:rsidP="005B5577">
      <w:pPr>
        <w:jc w:val="both"/>
        <w:rPr>
          <w:rFonts w:asciiTheme="majorHAnsi" w:hAnsiTheme="majorHAnsi" w:cstheme="majorHAnsi"/>
          <w:sz w:val="28"/>
          <w:szCs w:val="28"/>
        </w:rPr>
      </w:pPr>
    </w:p>
    <w:p w14:paraId="61FB015C" w14:textId="77777777" w:rsidR="005B5577" w:rsidRPr="00BD2067" w:rsidRDefault="005B5577" w:rsidP="005B5577">
      <w:pPr>
        <w:jc w:val="both"/>
        <w:rPr>
          <w:rFonts w:asciiTheme="majorHAnsi" w:hAnsiTheme="majorHAnsi" w:cstheme="majorHAnsi"/>
          <w:sz w:val="28"/>
          <w:szCs w:val="28"/>
        </w:rPr>
      </w:pPr>
    </w:p>
    <w:p w14:paraId="6802B6C4" w14:textId="77777777" w:rsidR="005B5577" w:rsidRPr="00BD2067" w:rsidRDefault="005B5577" w:rsidP="005B5577">
      <w:pPr>
        <w:jc w:val="both"/>
        <w:rPr>
          <w:rFonts w:asciiTheme="majorHAnsi" w:hAnsiTheme="majorHAnsi" w:cstheme="majorHAnsi"/>
          <w:sz w:val="28"/>
          <w:szCs w:val="28"/>
        </w:rPr>
      </w:pPr>
    </w:p>
    <w:p w14:paraId="32AA8F0C" w14:textId="77777777" w:rsidR="005B5577" w:rsidRPr="00BD2067" w:rsidRDefault="005B5577" w:rsidP="005B5577">
      <w:pPr>
        <w:jc w:val="both"/>
        <w:rPr>
          <w:rFonts w:asciiTheme="majorHAnsi" w:hAnsiTheme="majorHAnsi" w:cstheme="majorHAnsi"/>
          <w:sz w:val="28"/>
          <w:szCs w:val="28"/>
        </w:rPr>
      </w:pPr>
    </w:p>
    <w:p w14:paraId="6114CD78" w14:textId="6922D4AA" w:rsidR="005B5577" w:rsidRPr="00BD2067" w:rsidRDefault="00BD2067" w:rsidP="00BD2067">
      <w:pPr>
        <w:pStyle w:val="ListParagraph"/>
        <w:numPr>
          <w:ilvl w:val="0"/>
          <w:numId w:val="4"/>
        </w:numPr>
        <w:jc w:val="both"/>
        <w:rPr>
          <w:rFonts w:asciiTheme="majorHAnsi" w:hAnsiTheme="majorHAnsi" w:cstheme="majorHAnsi"/>
          <w:b/>
          <w:bCs/>
          <w:i/>
          <w:iCs/>
          <w:sz w:val="28"/>
          <w:szCs w:val="28"/>
        </w:rPr>
      </w:pPr>
      <w:r w:rsidRPr="00BD2067">
        <w:rPr>
          <w:rFonts w:asciiTheme="majorHAnsi" w:hAnsiTheme="majorHAnsi" w:cstheme="majorHAnsi"/>
          <w:b/>
          <w:bCs/>
          <w:i/>
          <w:iCs/>
          <w:sz w:val="28"/>
          <w:szCs w:val="28"/>
        </w:rPr>
        <w:t>Kỹ thuật</w:t>
      </w:r>
      <w:r w:rsidR="005B5577" w:rsidRPr="00BD2067">
        <w:rPr>
          <w:rFonts w:asciiTheme="majorHAnsi" w:hAnsiTheme="majorHAnsi" w:cstheme="majorHAnsi"/>
          <w:b/>
          <w:bCs/>
          <w:i/>
          <w:iCs/>
          <w:sz w:val="28"/>
          <w:szCs w:val="28"/>
        </w:rPr>
        <w:t xml:space="preserve">  Đứng mặt hướng chạy - Xuất phát.</w:t>
      </w:r>
    </w:p>
    <w:p w14:paraId="761B5D1E" w14:textId="124530EB" w:rsidR="005B5577" w:rsidRPr="00BD2067" w:rsidRDefault="005B5577" w:rsidP="005B5577">
      <w:pPr>
        <w:jc w:val="both"/>
        <w:rPr>
          <w:rFonts w:asciiTheme="majorHAnsi" w:hAnsiTheme="majorHAnsi" w:cstheme="majorHAnsi"/>
          <w:sz w:val="28"/>
          <w:szCs w:val="28"/>
        </w:rPr>
      </w:pPr>
      <w:r w:rsidRPr="00BD2067">
        <w:rPr>
          <w:rFonts w:asciiTheme="majorHAnsi" w:hAnsiTheme="majorHAnsi" w:cstheme="majorHAnsi"/>
          <w:noProof/>
          <w:sz w:val="28"/>
          <w:szCs w:val="28"/>
        </w:rPr>
        <w:drawing>
          <wp:anchor distT="0" distB="0" distL="114300" distR="114300" simplePos="0" relativeHeight="251660288" behindDoc="0" locked="0" layoutInCell="1" allowOverlap="1" wp14:anchorId="783D41DE" wp14:editId="31483D8C">
            <wp:simplePos x="0" y="0"/>
            <wp:positionH relativeFrom="column">
              <wp:posOffset>1905</wp:posOffset>
            </wp:positionH>
            <wp:positionV relativeFrom="paragraph">
              <wp:posOffset>165100</wp:posOffset>
            </wp:positionV>
            <wp:extent cx="1200785" cy="1327785"/>
            <wp:effectExtent l="0" t="0" r="0" b="5715"/>
            <wp:wrapSquare wrapText="bothSides"/>
            <wp:docPr id="4" name="Picture 4" descr="L6M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6MH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067">
        <w:rPr>
          <w:rFonts w:asciiTheme="majorHAnsi" w:hAnsiTheme="majorHAnsi" w:cstheme="majorHAnsi"/>
          <w:b/>
          <w:sz w:val="28"/>
          <w:szCs w:val="28"/>
        </w:rPr>
        <w:t xml:space="preserve">- Chuẩn bị : </w:t>
      </w:r>
      <w:r w:rsidRPr="00BD2067">
        <w:rPr>
          <w:rFonts w:asciiTheme="majorHAnsi" w:hAnsiTheme="majorHAnsi" w:cstheme="majorHAnsi"/>
          <w:sz w:val="28"/>
          <w:szCs w:val="28"/>
        </w:rPr>
        <w:t>Từng HS khi có lệnh tiến vào vị trí xuất phát, đứng hai bàn chân song song sát vào nhau, mũi bàn chân sát vạch xuất phát, người thẳng hai tay buông tự nhiên</w:t>
      </w:r>
    </w:p>
    <w:p w14:paraId="12D030A7" w14:textId="77777777" w:rsidR="005B5577" w:rsidRPr="00BD2067" w:rsidRDefault="005B5577" w:rsidP="005B5577">
      <w:pPr>
        <w:rPr>
          <w:rFonts w:asciiTheme="majorHAnsi" w:hAnsiTheme="majorHAnsi" w:cstheme="majorHAnsi"/>
          <w:sz w:val="28"/>
          <w:szCs w:val="28"/>
        </w:rPr>
      </w:pPr>
      <w:r w:rsidRPr="00BD2067">
        <w:rPr>
          <w:rFonts w:asciiTheme="majorHAnsi" w:hAnsiTheme="majorHAnsi" w:cstheme="majorHAnsi"/>
          <w:sz w:val="28"/>
          <w:szCs w:val="28"/>
        </w:rPr>
        <w:t xml:space="preserve">- </w:t>
      </w:r>
      <w:r w:rsidRPr="00BD2067">
        <w:rPr>
          <w:rFonts w:asciiTheme="majorHAnsi" w:hAnsiTheme="majorHAnsi" w:cstheme="majorHAnsi"/>
          <w:b/>
          <w:sz w:val="28"/>
          <w:szCs w:val="28"/>
        </w:rPr>
        <w:t>Động tác</w:t>
      </w:r>
      <w:r w:rsidRPr="00BD2067">
        <w:rPr>
          <w:rFonts w:asciiTheme="majorHAnsi" w:hAnsiTheme="majorHAnsi" w:cstheme="majorHAnsi"/>
          <w:sz w:val="28"/>
          <w:szCs w:val="28"/>
        </w:rPr>
        <w:t xml:space="preserve"> : Khi có lệnh xuất phát, kiễng chân, đổ thân trên về trước sau đó nhanh chóng xuất phát và chạy nhanh về đích.</w:t>
      </w:r>
    </w:p>
    <w:p w14:paraId="2CE89C4D" w14:textId="6DFE7AA9" w:rsidR="00117D88" w:rsidRPr="00BD2067" w:rsidRDefault="00117D88" w:rsidP="009532D2">
      <w:pPr>
        <w:pStyle w:val="ListParagraph"/>
        <w:rPr>
          <w:rFonts w:asciiTheme="majorHAnsi" w:hAnsiTheme="majorHAnsi" w:cstheme="majorHAnsi"/>
          <w:sz w:val="28"/>
          <w:szCs w:val="28"/>
        </w:rPr>
      </w:pPr>
    </w:p>
    <w:p w14:paraId="1F5AC648" w14:textId="1D805E68" w:rsidR="00BD2067" w:rsidRDefault="00BD2067" w:rsidP="00BD2067">
      <w:pPr>
        <w:pStyle w:val="ListParagraph"/>
        <w:numPr>
          <w:ilvl w:val="0"/>
          <w:numId w:val="4"/>
        </w:numPr>
        <w:jc w:val="both"/>
        <w:rPr>
          <w:rFonts w:asciiTheme="majorHAnsi" w:hAnsiTheme="majorHAnsi" w:cstheme="majorHAnsi"/>
          <w:b/>
          <w:bCs/>
          <w:i/>
          <w:sz w:val="28"/>
          <w:szCs w:val="28"/>
          <w:lang w:val="pt-BR"/>
        </w:rPr>
      </w:pPr>
      <w:r>
        <w:rPr>
          <w:rFonts w:asciiTheme="majorHAnsi" w:hAnsiTheme="majorHAnsi" w:cstheme="majorHAnsi"/>
          <w:b/>
          <w:bCs/>
          <w:i/>
          <w:sz w:val="28"/>
          <w:szCs w:val="28"/>
          <w:lang w:val="pt-BR"/>
        </w:rPr>
        <w:t>K</w:t>
      </w:r>
      <w:r w:rsidRPr="00BD2067">
        <w:rPr>
          <w:rFonts w:asciiTheme="majorHAnsi" w:hAnsiTheme="majorHAnsi" w:cstheme="majorHAnsi"/>
          <w:b/>
          <w:bCs/>
          <w:i/>
          <w:sz w:val="28"/>
          <w:szCs w:val="28"/>
          <w:lang w:val="pt-BR"/>
        </w:rPr>
        <w:t>ỹ thuật Xuất phát thấp :</w:t>
      </w:r>
    </w:p>
    <w:p w14:paraId="60B2904C" w14:textId="77777777" w:rsidR="001E5D1D" w:rsidRPr="00BD2067" w:rsidRDefault="001E5D1D" w:rsidP="001E5D1D">
      <w:pPr>
        <w:pStyle w:val="ListParagraph"/>
        <w:jc w:val="both"/>
        <w:rPr>
          <w:rFonts w:asciiTheme="majorHAnsi" w:hAnsiTheme="majorHAnsi" w:cstheme="majorHAnsi"/>
          <w:b/>
          <w:bCs/>
          <w:i/>
          <w:sz w:val="28"/>
          <w:szCs w:val="28"/>
          <w:lang w:val="pt-BR"/>
        </w:rPr>
      </w:pPr>
    </w:p>
    <w:p w14:paraId="66646E78" w14:textId="7086B84B" w:rsidR="00BD2067" w:rsidRPr="001E5D1D" w:rsidRDefault="00BD2067" w:rsidP="001E5D1D">
      <w:pPr>
        <w:pStyle w:val="ListParagraph"/>
        <w:numPr>
          <w:ilvl w:val="0"/>
          <w:numId w:val="6"/>
        </w:numPr>
        <w:jc w:val="both"/>
        <w:rPr>
          <w:rFonts w:asciiTheme="majorHAnsi" w:hAnsiTheme="majorHAnsi" w:cstheme="majorHAnsi"/>
          <w:sz w:val="28"/>
          <w:szCs w:val="28"/>
          <w:lang w:val="pt-BR"/>
        </w:rPr>
      </w:pPr>
      <w:r w:rsidRPr="001E5D1D">
        <w:rPr>
          <w:rFonts w:asciiTheme="majorHAnsi" w:hAnsiTheme="majorHAnsi" w:cstheme="majorHAnsi"/>
          <w:sz w:val="28"/>
          <w:szCs w:val="28"/>
          <w:lang w:val="pt-BR"/>
        </w:rPr>
        <w:t>Kỹ thuật xuất phát thấp thực hiện theo ba hiệu lệnh “Vào chỗ”, “Sẵn sàng”, “Chạy!”. Trong thi đấu, trọng tài bắn súng phát lệnh thay cho hiệu lệnh “Chạy!”.</w:t>
      </w:r>
    </w:p>
    <w:p w14:paraId="35EEEC54" w14:textId="0B7A5E77" w:rsidR="00BD2067" w:rsidRPr="00BD2067" w:rsidRDefault="001E5D1D" w:rsidP="00BD2067">
      <w:pPr>
        <w:jc w:val="both"/>
        <w:rPr>
          <w:rFonts w:asciiTheme="majorHAnsi" w:hAnsiTheme="majorHAnsi" w:cstheme="majorHAnsi"/>
          <w:sz w:val="28"/>
          <w:szCs w:val="28"/>
          <w:lang w:val="pt-BR"/>
        </w:rPr>
      </w:pPr>
      <w:r w:rsidRPr="001E5D1D">
        <w:rPr>
          <w:rFonts w:asciiTheme="majorHAnsi" w:hAnsiTheme="majorHAnsi" w:cstheme="majorHAnsi"/>
          <w:b/>
          <w:bCs/>
          <w:noProof/>
          <w:sz w:val="28"/>
          <w:szCs w:val="28"/>
        </w:rPr>
        <w:drawing>
          <wp:anchor distT="0" distB="0" distL="114300" distR="114300" simplePos="0" relativeHeight="251662336" behindDoc="1" locked="0" layoutInCell="1" allowOverlap="1" wp14:anchorId="5068FAA5" wp14:editId="641A7F3B">
            <wp:simplePos x="0" y="0"/>
            <wp:positionH relativeFrom="column">
              <wp:posOffset>3813175</wp:posOffset>
            </wp:positionH>
            <wp:positionV relativeFrom="paragraph">
              <wp:posOffset>326390</wp:posOffset>
            </wp:positionV>
            <wp:extent cx="2233295" cy="1205865"/>
            <wp:effectExtent l="0" t="0" r="0" b="0"/>
            <wp:wrapTight wrapText="bothSides">
              <wp:wrapPolygon edited="0">
                <wp:start x="0" y="0"/>
                <wp:lineTo x="0" y="21156"/>
                <wp:lineTo x="21373" y="21156"/>
                <wp:lineTo x="21373" y="0"/>
                <wp:lineTo x="0" y="0"/>
              </wp:wrapPolygon>
            </wp:wrapTight>
            <wp:docPr id="5" name="Picture 5" descr="L8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8X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329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067" w:rsidRPr="001E5D1D">
        <w:rPr>
          <w:rFonts w:asciiTheme="majorHAnsi" w:hAnsiTheme="majorHAnsi" w:cstheme="majorHAnsi"/>
          <w:b/>
          <w:bCs/>
          <w:sz w:val="28"/>
          <w:szCs w:val="28"/>
          <w:lang w:val="pt-BR"/>
        </w:rPr>
        <w:t xml:space="preserve"> “</w:t>
      </w:r>
      <w:r w:rsidR="00BD2067" w:rsidRPr="001E5D1D">
        <w:rPr>
          <w:rFonts w:asciiTheme="majorHAnsi" w:hAnsiTheme="majorHAnsi" w:cstheme="majorHAnsi"/>
          <w:b/>
          <w:bCs/>
          <w:i/>
          <w:sz w:val="28"/>
          <w:szCs w:val="28"/>
          <w:lang w:val="pt-BR"/>
        </w:rPr>
        <w:t>Vào chỗ”</w:t>
      </w:r>
      <w:r w:rsidR="00BD2067" w:rsidRPr="00BD2067">
        <w:rPr>
          <w:rFonts w:asciiTheme="majorHAnsi" w:hAnsiTheme="majorHAnsi" w:cstheme="majorHAnsi"/>
          <w:i/>
          <w:sz w:val="28"/>
          <w:szCs w:val="28"/>
          <w:lang w:val="pt-BR"/>
        </w:rPr>
        <w:t xml:space="preserve"> : </w:t>
      </w:r>
      <w:r w:rsidR="00BD2067" w:rsidRPr="00BD2067">
        <w:rPr>
          <w:rFonts w:asciiTheme="majorHAnsi" w:hAnsiTheme="majorHAnsi" w:cstheme="majorHAnsi"/>
          <w:sz w:val="28"/>
          <w:szCs w:val="28"/>
          <w:lang w:val="pt-BR"/>
        </w:rPr>
        <w:t>Khi nghe hiệu lệnh “</w:t>
      </w:r>
      <w:r w:rsidR="00BD2067" w:rsidRPr="00BD2067">
        <w:rPr>
          <w:rFonts w:asciiTheme="majorHAnsi" w:hAnsiTheme="majorHAnsi" w:cstheme="majorHAnsi"/>
          <w:i/>
          <w:sz w:val="28"/>
          <w:szCs w:val="28"/>
          <w:lang w:val="pt-BR"/>
        </w:rPr>
        <w:t>Vào chỗ”</w:t>
      </w:r>
      <w:r w:rsidR="00BD2067" w:rsidRPr="00BD2067">
        <w:rPr>
          <w:rFonts w:asciiTheme="majorHAnsi" w:hAnsiTheme="majorHAnsi" w:cstheme="majorHAnsi"/>
          <w:sz w:val="28"/>
          <w:szCs w:val="28"/>
          <w:lang w:val="pt-BR"/>
        </w:rPr>
        <w:t>, Hs thực hiện lần lượt các động tác :</w:t>
      </w:r>
    </w:p>
    <w:p w14:paraId="29ED1A39" w14:textId="3F0DD24D"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t>+ Đi từ vị trí chuẩn bị vào đứng trước hai bàn đạp (nếu thuận chân trái thì đứng bên phải và ngược lại).</w:t>
      </w:r>
    </w:p>
    <w:p w14:paraId="0813D008" w14:textId="77777777"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t>+ Chống hai tay lên đường chạy (không được chạm vào vạch xuất phát), đặt một chân thuận vào bản đạp trước, chân cào lại vào bàn đạp sau.</w:t>
      </w:r>
    </w:p>
    <w:p w14:paraId="7B2075C7" w14:textId="77777777"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t>+ Quỳ gối chân sau lên mặt đường, thu hai tay về, chỉnh lại hướng hai bàn chân và thân cho thẳng với hướng chạy.</w:t>
      </w:r>
    </w:p>
    <w:p w14:paraId="44A28AD8" w14:textId="3800F0A2"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t>+ Chống hai tay vào sát mép sau vạch xuất phát : Hai ngón tay cái hướng vào nhau, khoảng cách giữa hai đầu ngón tay cái bằng vai, các ngón tay còn lại khép lại. Vai hơi nhô về trước, hai mũi chân tiếp đấ, trọng tâm cơ thể rơi vào khoảng giữa hai tay đầu gối, mặt hơi cúi, mắt nhìn vào đường chạy cách vạch xuất phát khoảng 2-3m.</w:t>
      </w:r>
    </w:p>
    <w:p w14:paraId="2AB559A3" w14:textId="77777777"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t xml:space="preserve"> </w:t>
      </w:r>
      <w:r w:rsidRPr="001E5D1D">
        <w:rPr>
          <w:rFonts w:asciiTheme="majorHAnsi" w:hAnsiTheme="majorHAnsi" w:cstheme="majorHAnsi"/>
          <w:b/>
          <w:bCs/>
          <w:sz w:val="28"/>
          <w:szCs w:val="28"/>
          <w:lang w:val="pt-BR"/>
        </w:rPr>
        <w:t>“</w:t>
      </w:r>
      <w:r w:rsidRPr="001E5D1D">
        <w:rPr>
          <w:rFonts w:asciiTheme="majorHAnsi" w:hAnsiTheme="majorHAnsi" w:cstheme="majorHAnsi"/>
          <w:b/>
          <w:bCs/>
          <w:i/>
          <w:sz w:val="28"/>
          <w:szCs w:val="28"/>
          <w:lang w:val="pt-BR"/>
        </w:rPr>
        <w:t xml:space="preserve">Sẵn sàng. . . ” </w:t>
      </w:r>
      <w:r w:rsidRPr="001E5D1D">
        <w:rPr>
          <w:rFonts w:asciiTheme="majorHAnsi" w:hAnsiTheme="majorHAnsi" w:cstheme="majorHAnsi"/>
          <w:b/>
          <w:bCs/>
          <w:sz w:val="28"/>
          <w:szCs w:val="28"/>
          <w:lang w:val="pt-BR"/>
        </w:rPr>
        <w:t xml:space="preserve"> :</w:t>
      </w:r>
      <w:r w:rsidRPr="00BD2067">
        <w:rPr>
          <w:rFonts w:asciiTheme="majorHAnsi" w:hAnsiTheme="majorHAnsi" w:cstheme="majorHAnsi"/>
          <w:sz w:val="28"/>
          <w:szCs w:val="28"/>
          <w:lang w:val="pt-BR"/>
        </w:rPr>
        <w:t xml:space="preserve"> Từ từ nâng mông lên cao bằng hoặc hơn vai một chút đồng thời hơi đẩy trọng tâm ra trước dồn nhiều lên hai tay, hai bàn chân áp vào bàn đạp và tập trung chú ý nghe hiệu lệnh tiếp theo. Các động tác trên cần thực hiện một các nhịp nhàng, không giật  cục, căng  thẳng.</w:t>
      </w:r>
    </w:p>
    <w:p w14:paraId="0A3C7B8A" w14:textId="72E8A71D" w:rsidR="00BD2067" w:rsidRPr="00BD2067" w:rsidRDefault="00BD2067" w:rsidP="00BD2067">
      <w:pPr>
        <w:jc w:val="both"/>
        <w:rPr>
          <w:rFonts w:asciiTheme="majorHAnsi" w:hAnsiTheme="majorHAnsi" w:cstheme="majorHAnsi"/>
          <w:sz w:val="28"/>
          <w:szCs w:val="28"/>
          <w:lang w:val="pt-BR"/>
        </w:rPr>
      </w:pPr>
      <w:r w:rsidRPr="00BD2067">
        <w:rPr>
          <w:rFonts w:asciiTheme="majorHAnsi" w:hAnsiTheme="majorHAnsi" w:cstheme="majorHAnsi"/>
          <w:sz w:val="28"/>
          <w:szCs w:val="28"/>
          <w:lang w:val="pt-BR"/>
        </w:rPr>
        <w:lastRenderedPageBreak/>
        <w:t xml:space="preserve">  </w:t>
      </w:r>
      <w:r w:rsidRPr="001E5D1D">
        <w:rPr>
          <w:rFonts w:asciiTheme="majorHAnsi" w:hAnsiTheme="majorHAnsi" w:cstheme="majorHAnsi"/>
          <w:b/>
          <w:bCs/>
          <w:i/>
          <w:sz w:val="28"/>
          <w:szCs w:val="28"/>
          <w:lang w:val="pt-BR"/>
        </w:rPr>
        <w:t xml:space="preserve">“Chạy” </w:t>
      </w:r>
      <w:r w:rsidRPr="001E5D1D">
        <w:rPr>
          <w:rFonts w:asciiTheme="majorHAnsi" w:hAnsiTheme="majorHAnsi" w:cstheme="majorHAnsi"/>
          <w:b/>
          <w:bCs/>
          <w:sz w:val="28"/>
          <w:szCs w:val="28"/>
          <w:lang w:val="pt-BR"/>
        </w:rPr>
        <w:t>:</w:t>
      </w:r>
      <w:r w:rsidRPr="00BD2067">
        <w:rPr>
          <w:rFonts w:asciiTheme="majorHAnsi" w:hAnsiTheme="majorHAnsi" w:cstheme="majorHAnsi"/>
          <w:sz w:val="28"/>
          <w:szCs w:val="28"/>
          <w:lang w:val="pt-BR"/>
        </w:rPr>
        <w:t xml:space="preserve"> Đạp chân sau vào bàn đạp rồi bước về trước một bước hợp lí, đồng thời hai tay rời khỏi mặt đường chạy sau đó tay cùng bên với chân sau đánh mạnh ra sau, tay kia đánh mạnh ra trước. Tiếp theo, đạp chân trước vào bàn đạp rồi bước về trước, tay cùng bên đánh ra sau, tay khác bên đánh ra trước. Động tác của hai tay ở bước đầu tiên rất quan trọng, giúp giữ được thăng bằng.</w:t>
      </w:r>
    </w:p>
    <w:p w14:paraId="4FC6DC0A" w14:textId="77777777" w:rsidR="009532D2" w:rsidRPr="00BD2067" w:rsidRDefault="009532D2">
      <w:pPr>
        <w:rPr>
          <w:rFonts w:asciiTheme="majorHAnsi" w:hAnsiTheme="majorHAnsi" w:cstheme="majorHAnsi"/>
          <w:sz w:val="28"/>
          <w:szCs w:val="28"/>
          <w:lang w:val="pt-BR"/>
        </w:rPr>
      </w:pPr>
    </w:p>
    <w:p w14:paraId="289E3EAE" w14:textId="77777777" w:rsidR="009532D2" w:rsidRPr="00BD2067" w:rsidRDefault="009532D2">
      <w:pPr>
        <w:rPr>
          <w:rFonts w:asciiTheme="majorHAnsi" w:hAnsiTheme="majorHAnsi" w:cstheme="majorHAnsi"/>
          <w:sz w:val="28"/>
          <w:szCs w:val="28"/>
        </w:rPr>
      </w:pPr>
    </w:p>
    <w:p w14:paraId="39AA884B" w14:textId="77777777" w:rsidR="009532D2" w:rsidRPr="00BD2067" w:rsidRDefault="009532D2">
      <w:pPr>
        <w:rPr>
          <w:rFonts w:asciiTheme="majorHAnsi" w:hAnsiTheme="majorHAnsi" w:cstheme="majorHAnsi"/>
          <w:sz w:val="28"/>
          <w:szCs w:val="28"/>
        </w:rPr>
      </w:pPr>
    </w:p>
    <w:p w14:paraId="282327B9" w14:textId="77777777" w:rsidR="009532D2" w:rsidRPr="00BD2067" w:rsidRDefault="009532D2">
      <w:pPr>
        <w:rPr>
          <w:rFonts w:asciiTheme="majorHAnsi" w:hAnsiTheme="majorHAnsi" w:cstheme="majorHAnsi"/>
          <w:sz w:val="28"/>
          <w:szCs w:val="28"/>
        </w:rPr>
      </w:pPr>
    </w:p>
    <w:p w14:paraId="0BBB49CC" w14:textId="77777777" w:rsidR="009532D2" w:rsidRPr="00BD2067" w:rsidRDefault="009532D2">
      <w:pPr>
        <w:rPr>
          <w:rFonts w:asciiTheme="majorHAnsi" w:hAnsiTheme="majorHAnsi" w:cstheme="majorHAnsi"/>
          <w:sz w:val="28"/>
          <w:szCs w:val="28"/>
        </w:rPr>
      </w:pPr>
    </w:p>
    <w:p w14:paraId="5A15D6A0" w14:textId="77777777" w:rsidR="009532D2" w:rsidRPr="00BD2067" w:rsidRDefault="009532D2">
      <w:pPr>
        <w:rPr>
          <w:rFonts w:asciiTheme="majorHAnsi" w:hAnsiTheme="majorHAnsi" w:cstheme="majorHAnsi"/>
          <w:sz w:val="28"/>
          <w:szCs w:val="28"/>
        </w:rPr>
      </w:pPr>
    </w:p>
    <w:p w14:paraId="6DF94303" w14:textId="64231A35" w:rsidR="00BF5530" w:rsidRPr="00BD2067" w:rsidRDefault="00BF5530">
      <w:pPr>
        <w:rPr>
          <w:rFonts w:asciiTheme="majorHAnsi" w:hAnsiTheme="majorHAnsi" w:cstheme="majorHAnsi"/>
          <w:sz w:val="28"/>
          <w:szCs w:val="28"/>
        </w:rPr>
      </w:pPr>
    </w:p>
    <w:p w14:paraId="02B71D22" w14:textId="77777777" w:rsidR="005B5577" w:rsidRPr="00BD2067" w:rsidRDefault="005B5577">
      <w:pPr>
        <w:rPr>
          <w:rFonts w:asciiTheme="majorHAnsi" w:hAnsiTheme="majorHAnsi" w:cstheme="majorHAnsi"/>
          <w:sz w:val="28"/>
          <w:szCs w:val="28"/>
        </w:rPr>
      </w:pPr>
    </w:p>
    <w:sectPr w:rsidR="005B5577" w:rsidRPr="00BD20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2DDD" w14:textId="77777777" w:rsidR="00785B23" w:rsidRDefault="00785B23" w:rsidP="009532D2">
      <w:pPr>
        <w:spacing w:after="0" w:line="240" w:lineRule="auto"/>
      </w:pPr>
      <w:r>
        <w:separator/>
      </w:r>
    </w:p>
  </w:endnote>
  <w:endnote w:type="continuationSeparator" w:id="0">
    <w:p w14:paraId="58864FD7" w14:textId="77777777" w:rsidR="00785B23" w:rsidRDefault="00785B23" w:rsidP="0095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4A18E" w14:textId="77777777" w:rsidR="00785B23" w:rsidRDefault="00785B23" w:rsidP="009532D2">
      <w:pPr>
        <w:spacing w:after="0" w:line="240" w:lineRule="auto"/>
      </w:pPr>
      <w:r>
        <w:separator/>
      </w:r>
    </w:p>
  </w:footnote>
  <w:footnote w:type="continuationSeparator" w:id="0">
    <w:p w14:paraId="3BA8BEEE" w14:textId="77777777" w:rsidR="00785B23" w:rsidRDefault="00785B23" w:rsidP="00953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032D"/>
    <w:multiLevelType w:val="hybridMultilevel"/>
    <w:tmpl w:val="405804A8"/>
    <w:lvl w:ilvl="0" w:tplc="962C87DA">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D5D2BA4"/>
    <w:multiLevelType w:val="hybridMultilevel"/>
    <w:tmpl w:val="BD308374"/>
    <w:lvl w:ilvl="0" w:tplc="73889AD8">
      <w:start w:val="1"/>
      <w:numFmt w:val="bullet"/>
      <w:lvlText w:val=""/>
      <w:lvlJc w:val="left"/>
      <w:pPr>
        <w:ind w:left="720" w:hanging="360"/>
      </w:pPr>
      <w:rPr>
        <w:rFonts w:ascii="Wingdings" w:hAnsi="Wingdings" w:hint="default"/>
        <w:sz w:val="40"/>
        <w:szCs w:val="4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E0C573A"/>
    <w:multiLevelType w:val="hybridMultilevel"/>
    <w:tmpl w:val="C66A50F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88460A7"/>
    <w:multiLevelType w:val="hybridMultilevel"/>
    <w:tmpl w:val="E744DC2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4B97E7A"/>
    <w:multiLevelType w:val="hybridMultilevel"/>
    <w:tmpl w:val="B85ADB0A"/>
    <w:lvl w:ilvl="0" w:tplc="042A000B">
      <w:start w:val="1"/>
      <w:numFmt w:val="bullet"/>
      <w:lvlText w:val=""/>
      <w:lvlJc w:val="left"/>
      <w:pPr>
        <w:ind w:left="435" w:hanging="360"/>
      </w:pPr>
      <w:rPr>
        <w:rFonts w:ascii="Wingdings" w:hAnsi="Wingdings"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15:restartNumberingAfterBreak="0">
    <w:nsid w:val="74453AF1"/>
    <w:multiLevelType w:val="hybridMultilevel"/>
    <w:tmpl w:val="0A0E1E74"/>
    <w:lvl w:ilvl="0" w:tplc="B23C550C">
      <w:numFmt w:val="bullet"/>
      <w:lvlText w:val=""/>
      <w:lvlJc w:val="left"/>
      <w:pPr>
        <w:ind w:left="435" w:hanging="360"/>
      </w:pPr>
      <w:rPr>
        <w:rFonts w:ascii="Symbol" w:eastAsiaTheme="minorHAnsi" w:hAnsi="Symbol" w:cstheme="majorHAnsi"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D2"/>
    <w:rsid w:val="00117D88"/>
    <w:rsid w:val="00147AF4"/>
    <w:rsid w:val="001E5D1D"/>
    <w:rsid w:val="005B5577"/>
    <w:rsid w:val="00761294"/>
    <w:rsid w:val="00785B23"/>
    <w:rsid w:val="009532D2"/>
    <w:rsid w:val="00987E14"/>
    <w:rsid w:val="00A933E4"/>
    <w:rsid w:val="00BD2067"/>
    <w:rsid w:val="00BF55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5A1A"/>
  <w15:chartTrackingRefBased/>
  <w15:docId w15:val="{0C3DC3B5-C631-446E-A9FE-1A25E3C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D2"/>
  </w:style>
  <w:style w:type="paragraph" w:styleId="Footer">
    <w:name w:val="footer"/>
    <w:basedOn w:val="Normal"/>
    <w:link w:val="FooterChar"/>
    <w:uiPriority w:val="99"/>
    <w:unhideWhenUsed/>
    <w:rsid w:val="00953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D2"/>
  </w:style>
  <w:style w:type="paragraph" w:styleId="ListParagraph">
    <w:name w:val="List Paragraph"/>
    <w:basedOn w:val="Normal"/>
    <w:uiPriority w:val="34"/>
    <w:qFormat/>
    <w:rsid w:val="009532D2"/>
    <w:pPr>
      <w:ind w:left="720"/>
      <w:contextualSpacing/>
    </w:pPr>
  </w:style>
  <w:style w:type="character" w:styleId="Hyperlink">
    <w:name w:val="Hyperlink"/>
    <w:basedOn w:val="DefaultParagraphFont"/>
    <w:uiPriority w:val="99"/>
    <w:unhideWhenUsed/>
    <w:rsid w:val="009532D2"/>
    <w:rPr>
      <w:color w:val="0563C1" w:themeColor="hyperlink"/>
      <w:u w:val="single"/>
    </w:rPr>
  </w:style>
  <w:style w:type="character" w:styleId="UnresolvedMention">
    <w:name w:val="Unresolved Mention"/>
    <w:basedOn w:val="DefaultParagraphFont"/>
    <w:uiPriority w:val="99"/>
    <w:semiHidden/>
    <w:unhideWhenUsed/>
    <w:rsid w:val="009532D2"/>
    <w:rPr>
      <w:color w:val="605E5C"/>
      <w:shd w:val="clear" w:color="auto" w:fill="E1DFDD"/>
    </w:rPr>
  </w:style>
  <w:style w:type="paragraph" w:customStyle="1" w:styleId="CharCharChar">
    <w:name w:val="Char Char Char"/>
    <w:basedOn w:val="Normal"/>
    <w:autoRedefine/>
    <w:rsid w:val="005B557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Dai</dc:creator>
  <cp:keywords/>
  <dc:description/>
  <cp:lastModifiedBy>Hoang Dai</cp:lastModifiedBy>
  <cp:revision>3</cp:revision>
  <dcterms:created xsi:type="dcterms:W3CDTF">2020-02-20T03:54:00Z</dcterms:created>
  <dcterms:modified xsi:type="dcterms:W3CDTF">2020-02-20T05:40:00Z</dcterms:modified>
</cp:coreProperties>
</file>